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13" w:rsidRPr="00687481" w:rsidRDefault="00E55097" w:rsidP="004B0D13">
      <w:pPr>
        <w:pStyle w:val="a3"/>
        <w:jc w:val="right"/>
        <w:rPr>
          <w:sz w:val="24"/>
        </w:rPr>
      </w:pPr>
      <w:r w:rsidRPr="00687481"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85pt;margin-top:-21.8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811686354" r:id="rId7"/>
        </w:pict>
      </w:r>
    </w:p>
    <w:p w:rsidR="004B0D13" w:rsidRPr="00141400" w:rsidRDefault="004B0D13" w:rsidP="004B0D13">
      <w:pPr>
        <w:pStyle w:val="a3"/>
      </w:pPr>
      <w:r>
        <w:t xml:space="preserve">ЧЕЛЯБИНСКАЯ </w:t>
      </w:r>
      <w:r w:rsidRPr="00141400">
        <w:t>ОБЛАСТЬ</w:t>
      </w:r>
    </w:p>
    <w:p w:rsidR="004B0D13" w:rsidRDefault="004B0D13" w:rsidP="004B0D13">
      <w:pPr>
        <w:jc w:val="center"/>
        <w:rPr>
          <w:sz w:val="4"/>
        </w:rPr>
      </w:pPr>
    </w:p>
    <w:p w:rsidR="004B0D13" w:rsidRDefault="004B0D13" w:rsidP="004B0D13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 ЗЛАТОУСТОВСКОГО</w:t>
      </w:r>
    </w:p>
    <w:p w:rsidR="004B0D13" w:rsidRDefault="004B0D13" w:rsidP="004B0D13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4B0D13" w:rsidRPr="005D04F9" w:rsidRDefault="004B0D13" w:rsidP="004B0D13">
      <w:pPr>
        <w:pBdr>
          <w:bottom w:val="single" w:sz="12" w:space="1" w:color="auto"/>
        </w:pBdr>
        <w:jc w:val="center"/>
        <w:rPr>
          <w:b/>
        </w:rPr>
      </w:pPr>
    </w:p>
    <w:p w:rsidR="004B0D13" w:rsidRPr="00240C69" w:rsidRDefault="004B0D13" w:rsidP="004B0D13">
      <w:pPr>
        <w:jc w:val="center"/>
        <w:rPr>
          <w:b/>
          <w:sz w:val="28"/>
          <w:szCs w:val="28"/>
        </w:rPr>
      </w:pPr>
      <w:r w:rsidRPr="00240C69">
        <w:rPr>
          <w:b/>
          <w:sz w:val="28"/>
          <w:szCs w:val="28"/>
        </w:rPr>
        <w:t>РЕШЕНИЕ</w:t>
      </w:r>
    </w:p>
    <w:p w:rsidR="004B0D13" w:rsidRDefault="004B0D13" w:rsidP="004B0D13">
      <w:pPr>
        <w:rPr>
          <w:b/>
        </w:rPr>
      </w:pPr>
    </w:p>
    <w:p w:rsidR="004B0D13" w:rsidRPr="00687481" w:rsidRDefault="004B0D13" w:rsidP="004B0D13">
      <w:pPr>
        <w:rPr>
          <w:b/>
          <w:sz w:val="24"/>
          <w:szCs w:val="24"/>
        </w:rPr>
      </w:pPr>
      <w:r w:rsidRPr="00687481">
        <w:rPr>
          <w:b/>
          <w:sz w:val="24"/>
          <w:szCs w:val="24"/>
        </w:rPr>
        <w:t xml:space="preserve">№ </w:t>
      </w:r>
      <w:r w:rsidR="00B8254F" w:rsidRPr="00687481">
        <w:rPr>
          <w:b/>
          <w:sz w:val="24"/>
          <w:szCs w:val="24"/>
        </w:rPr>
        <w:t xml:space="preserve"> </w:t>
      </w:r>
      <w:r w:rsidRPr="00687481">
        <w:rPr>
          <w:b/>
          <w:sz w:val="24"/>
          <w:szCs w:val="24"/>
        </w:rPr>
        <w:t xml:space="preserve">                         </w:t>
      </w:r>
      <w:r w:rsidR="00B83351" w:rsidRPr="00687481">
        <w:rPr>
          <w:b/>
          <w:sz w:val="24"/>
          <w:szCs w:val="24"/>
        </w:rPr>
        <w:t xml:space="preserve">                </w:t>
      </w:r>
      <w:r w:rsidRPr="00687481">
        <w:rPr>
          <w:b/>
          <w:sz w:val="24"/>
          <w:szCs w:val="24"/>
        </w:rPr>
        <w:t xml:space="preserve"> </w:t>
      </w:r>
      <w:r w:rsidR="00B83351" w:rsidRPr="00687481">
        <w:rPr>
          <w:b/>
          <w:sz w:val="24"/>
          <w:szCs w:val="24"/>
        </w:rPr>
        <w:t xml:space="preserve">         </w:t>
      </w:r>
      <w:r w:rsidR="00B8254F" w:rsidRPr="00687481">
        <w:rPr>
          <w:b/>
          <w:sz w:val="24"/>
          <w:szCs w:val="24"/>
        </w:rPr>
        <w:t xml:space="preserve">        </w:t>
      </w:r>
      <w:r w:rsidR="00B83351" w:rsidRPr="00687481">
        <w:rPr>
          <w:b/>
          <w:sz w:val="24"/>
          <w:szCs w:val="24"/>
        </w:rPr>
        <w:t xml:space="preserve">  </w:t>
      </w:r>
      <w:r w:rsidRPr="00687481">
        <w:rPr>
          <w:b/>
          <w:sz w:val="24"/>
          <w:szCs w:val="24"/>
        </w:rPr>
        <w:t xml:space="preserve"> </w:t>
      </w:r>
      <w:r w:rsidR="00B8254F" w:rsidRPr="00687481">
        <w:rPr>
          <w:b/>
          <w:sz w:val="24"/>
          <w:szCs w:val="24"/>
        </w:rPr>
        <w:t xml:space="preserve">             </w:t>
      </w:r>
      <w:r w:rsidR="00687481" w:rsidRPr="00687481">
        <w:rPr>
          <w:b/>
          <w:sz w:val="24"/>
          <w:szCs w:val="24"/>
        </w:rPr>
        <w:t xml:space="preserve">                                от                      </w:t>
      </w:r>
      <w:r w:rsidR="00B8254F" w:rsidRPr="00687481">
        <w:rPr>
          <w:b/>
          <w:sz w:val="24"/>
          <w:szCs w:val="24"/>
        </w:rPr>
        <w:t xml:space="preserve"> </w:t>
      </w:r>
      <w:r w:rsidRPr="00687481">
        <w:rPr>
          <w:b/>
          <w:sz w:val="24"/>
          <w:szCs w:val="24"/>
        </w:rPr>
        <w:t>2025 г.</w:t>
      </w:r>
    </w:p>
    <w:p w:rsidR="004B0D13" w:rsidRPr="00687481" w:rsidRDefault="004B0D13" w:rsidP="004B0D13">
      <w:pPr>
        <w:ind w:firstLine="567"/>
        <w:jc w:val="center"/>
        <w:rPr>
          <w:sz w:val="24"/>
          <w:szCs w:val="24"/>
        </w:rPr>
      </w:pPr>
    </w:p>
    <w:p w:rsidR="004B0D13" w:rsidRPr="00687481" w:rsidRDefault="004B0D13" w:rsidP="004B0D13">
      <w:pPr>
        <w:rPr>
          <w:sz w:val="24"/>
          <w:szCs w:val="24"/>
        </w:rPr>
      </w:pPr>
      <w:r w:rsidRPr="00687481">
        <w:rPr>
          <w:sz w:val="24"/>
          <w:szCs w:val="24"/>
        </w:rPr>
        <w:t xml:space="preserve">О внесении изменений в решение Собрания депутатов </w:t>
      </w:r>
    </w:p>
    <w:p w:rsidR="004B0D13" w:rsidRPr="00687481" w:rsidRDefault="004B0D13" w:rsidP="004B0D13">
      <w:pPr>
        <w:rPr>
          <w:sz w:val="24"/>
          <w:szCs w:val="24"/>
        </w:rPr>
      </w:pPr>
      <w:r w:rsidRPr="00687481">
        <w:rPr>
          <w:sz w:val="24"/>
          <w:szCs w:val="24"/>
        </w:rPr>
        <w:t xml:space="preserve">Златоустовского городского округа от 14.05.2010 г. </w:t>
      </w:r>
    </w:p>
    <w:p w:rsidR="004B0D13" w:rsidRPr="00687481" w:rsidRDefault="004B0D13" w:rsidP="004B0D13">
      <w:pPr>
        <w:rPr>
          <w:sz w:val="24"/>
          <w:szCs w:val="24"/>
        </w:rPr>
      </w:pPr>
      <w:r w:rsidRPr="00687481">
        <w:rPr>
          <w:sz w:val="24"/>
          <w:szCs w:val="24"/>
        </w:rPr>
        <w:t>№ 20-ЗГО «Об оплате труда выборных должностных лиц</w:t>
      </w:r>
    </w:p>
    <w:p w:rsidR="004B0D13" w:rsidRPr="00687481" w:rsidRDefault="004B0D13" w:rsidP="004B0D13">
      <w:pPr>
        <w:rPr>
          <w:sz w:val="24"/>
          <w:szCs w:val="24"/>
        </w:rPr>
      </w:pPr>
      <w:r w:rsidRPr="00687481">
        <w:rPr>
          <w:sz w:val="24"/>
          <w:szCs w:val="24"/>
        </w:rPr>
        <w:t xml:space="preserve">местного самоуправления, </w:t>
      </w:r>
      <w:proofErr w:type="gramStart"/>
      <w:r w:rsidRPr="00687481">
        <w:rPr>
          <w:sz w:val="24"/>
          <w:szCs w:val="24"/>
        </w:rPr>
        <w:t>осуществляющих</w:t>
      </w:r>
      <w:proofErr w:type="gramEnd"/>
      <w:r w:rsidRPr="00687481">
        <w:rPr>
          <w:sz w:val="24"/>
          <w:szCs w:val="24"/>
        </w:rPr>
        <w:t xml:space="preserve"> свои </w:t>
      </w:r>
    </w:p>
    <w:p w:rsidR="004B0D13" w:rsidRPr="00687481" w:rsidRDefault="004B0D13" w:rsidP="004B0D13">
      <w:pPr>
        <w:rPr>
          <w:sz w:val="24"/>
          <w:szCs w:val="24"/>
        </w:rPr>
      </w:pPr>
      <w:r w:rsidRPr="00687481">
        <w:rPr>
          <w:sz w:val="24"/>
          <w:szCs w:val="24"/>
        </w:rPr>
        <w:t>полномочия на постоянной основе, иных лиц, замещающих</w:t>
      </w:r>
    </w:p>
    <w:p w:rsidR="004B0D13" w:rsidRPr="00687481" w:rsidRDefault="004B0D13" w:rsidP="004B0D13">
      <w:pPr>
        <w:rPr>
          <w:sz w:val="24"/>
          <w:szCs w:val="24"/>
        </w:rPr>
      </w:pPr>
      <w:r w:rsidRPr="00687481">
        <w:rPr>
          <w:sz w:val="24"/>
          <w:szCs w:val="24"/>
        </w:rPr>
        <w:t xml:space="preserve">муниципальные должности, и муниципальных служащих </w:t>
      </w:r>
    </w:p>
    <w:p w:rsidR="004B0D13" w:rsidRPr="00687481" w:rsidRDefault="004B0D13" w:rsidP="004B0D13">
      <w:pPr>
        <w:rPr>
          <w:sz w:val="24"/>
          <w:szCs w:val="24"/>
        </w:rPr>
      </w:pPr>
      <w:r w:rsidRPr="00687481">
        <w:rPr>
          <w:sz w:val="24"/>
          <w:szCs w:val="24"/>
        </w:rPr>
        <w:t>Златоустовского городского округа»</w:t>
      </w:r>
      <w:r w:rsidR="00687481">
        <w:rPr>
          <w:sz w:val="24"/>
          <w:szCs w:val="24"/>
        </w:rPr>
        <w:t xml:space="preserve">                                                  проект</w:t>
      </w:r>
    </w:p>
    <w:p w:rsidR="004B0D13" w:rsidRPr="00687481" w:rsidRDefault="004B0D13" w:rsidP="004B0D13">
      <w:pPr>
        <w:rPr>
          <w:sz w:val="24"/>
          <w:szCs w:val="24"/>
        </w:rPr>
      </w:pPr>
    </w:p>
    <w:p w:rsidR="00687481" w:rsidRDefault="00687481" w:rsidP="006874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 w:rsidR="004B0D13" w:rsidRPr="00687481">
        <w:rPr>
          <w:sz w:val="24"/>
          <w:szCs w:val="24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Федеральным законом </w:t>
      </w:r>
      <w:r w:rsidR="00AD0CA0" w:rsidRPr="00687481">
        <w:rPr>
          <w:sz w:val="24"/>
          <w:szCs w:val="24"/>
        </w:rPr>
        <w:t xml:space="preserve">от 02 марта 2007 года № 25-ФЗ «О муниципальной службе в Российской Федерации», законом Челябинской области от 30 мая 2007 года № 144-ЗО «О регулировании муниципальной службы в Челябинской области», </w:t>
      </w:r>
      <w:r w:rsidR="00314809" w:rsidRPr="00687481">
        <w:rPr>
          <w:sz w:val="24"/>
          <w:szCs w:val="24"/>
        </w:rPr>
        <w:t>постановлением Правительства Челябинской области от 13.12.2024 года № 711-П «О нормативах</w:t>
      </w:r>
      <w:proofErr w:type="gramEnd"/>
      <w:r w:rsidR="00314809" w:rsidRPr="00687481">
        <w:rPr>
          <w:sz w:val="24"/>
          <w:szCs w:val="24"/>
        </w:rPr>
        <w:t xml:space="preserve"> формирования расходов бюджетов муниципальных округов, городских округов, муниципальных районов, городских и сельских поселений Челябинской области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на 2025 год», </w:t>
      </w:r>
    </w:p>
    <w:p w:rsidR="004B0D13" w:rsidRPr="00687481" w:rsidRDefault="00314809" w:rsidP="00687481">
      <w:pPr>
        <w:jc w:val="both"/>
        <w:rPr>
          <w:sz w:val="24"/>
          <w:szCs w:val="24"/>
        </w:rPr>
      </w:pPr>
      <w:r w:rsidRPr="00687481">
        <w:rPr>
          <w:sz w:val="24"/>
          <w:szCs w:val="24"/>
        </w:rPr>
        <w:t>Собрание депутатов Златоуст</w:t>
      </w:r>
      <w:r w:rsidR="00687481">
        <w:rPr>
          <w:sz w:val="24"/>
          <w:szCs w:val="24"/>
        </w:rPr>
        <w:t>овского городского округа РЕШАЕТ</w:t>
      </w:r>
      <w:r w:rsidRPr="00687481">
        <w:rPr>
          <w:sz w:val="24"/>
          <w:szCs w:val="24"/>
        </w:rPr>
        <w:t>:</w:t>
      </w:r>
    </w:p>
    <w:p w:rsidR="00B83351" w:rsidRPr="00687481" w:rsidRDefault="00687481" w:rsidP="00687481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 </w:t>
      </w:r>
      <w:r w:rsidR="00B83351" w:rsidRPr="00687481">
        <w:rPr>
          <w:sz w:val="24"/>
          <w:szCs w:val="24"/>
        </w:rPr>
        <w:t xml:space="preserve">Внести в решение Собрания депутатов Златоустовского городского округа от 14.05.2010 г. № 20-ЗГО «Об оплате труда выборных должностных лиц местного самоуправления, осуществляющих свои полномочия на постоянной основе, иных лиц, замещающих муниципальные должности, и муниципальных служащих Златоустовского городского округа» </w:t>
      </w:r>
      <w:r w:rsidR="006B493E" w:rsidRPr="00687481">
        <w:rPr>
          <w:sz w:val="24"/>
          <w:szCs w:val="24"/>
        </w:rPr>
        <w:t xml:space="preserve">(далее - решение) </w:t>
      </w:r>
      <w:r w:rsidR="008010D8" w:rsidRPr="00687481">
        <w:rPr>
          <w:sz w:val="24"/>
          <w:szCs w:val="24"/>
        </w:rPr>
        <w:t>следующие изменения:</w:t>
      </w:r>
    </w:p>
    <w:p w:rsidR="008010D8" w:rsidRPr="00687481" w:rsidRDefault="008010D8" w:rsidP="006B493E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687481">
        <w:rPr>
          <w:sz w:val="24"/>
          <w:szCs w:val="24"/>
        </w:rPr>
        <w:t xml:space="preserve">приложение 2 </w:t>
      </w:r>
      <w:r w:rsidR="006B493E" w:rsidRPr="00687481">
        <w:rPr>
          <w:sz w:val="24"/>
          <w:szCs w:val="24"/>
        </w:rPr>
        <w:t>к решению изложить в новой редакции (приложение 1);</w:t>
      </w:r>
    </w:p>
    <w:p w:rsidR="006B493E" w:rsidRPr="00687481" w:rsidRDefault="006B493E" w:rsidP="006B493E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687481">
        <w:rPr>
          <w:sz w:val="24"/>
          <w:szCs w:val="24"/>
        </w:rPr>
        <w:t>приложение 3 к решению изложить в новой редакции (приложение 2).</w:t>
      </w:r>
    </w:p>
    <w:p w:rsidR="00B83351" w:rsidRPr="00687481" w:rsidRDefault="00687481" w:rsidP="00687481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 </w:t>
      </w:r>
      <w:r w:rsidR="009B054F" w:rsidRPr="00687481">
        <w:rPr>
          <w:sz w:val="24"/>
          <w:szCs w:val="24"/>
        </w:rPr>
        <w:t xml:space="preserve">Опубликовать настоящее решение в </w:t>
      </w:r>
      <w:r w:rsidR="0078111F" w:rsidRPr="00687481">
        <w:rPr>
          <w:sz w:val="24"/>
          <w:szCs w:val="24"/>
        </w:rPr>
        <w:t>газете «Златоустовский рабочий»</w:t>
      </w:r>
      <w:r w:rsidR="009B054F" w:rsidRPr="00687481">
        <w:rPr>
          <w:sz w:val="24"/>
          <w:szCs w:val="24"/>
        </w:rPr>
        <w:t xml:space="preserve"> и разместить на официальном сайте Златоустовского городского округа в сети «Интернет».</w:t>
      </w:r>
    </w:p>
    <w:p w:rsidR="00DF54F6" w:rsidRPr="00687481" w:rsidRDefault="00687481" w:rsidP="00687481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 </w:t>
      </w:r>
      <w:r w:rsidR="009B054F" w:rsidRPr="00687481">
        <w:rPr>
          <w:sz w:val="24"/>
          <w:szCs w:val="24"/>
        </w:rPr>
        <w:t xml:space="preserve">Настоящее решение вступает в силу </w:t>
      </w:r>
      <w:r w:rsidR="00240D22" w:rsidRPr="00687481">
        <w:rPr>
          <w:sz w:val="24"/>
          <w:szCs w:val="24"/>
        </w:rPr>
        <w:t xml:space="preserve">со дня его официального опубликования и распространяет свое действие на правоотношения,  возникшие с </w:t>
      </w:r>
      <w:r w:rsidR="0050066E" w:rsidRPr="00687481">
        <w:rPr>
          <w:sz w:val="24"/>
          <w:szCs w:val="24"/>
        </w:rPr>
        <w:t xml:space="preserve"> 01.07.2025 года</w:t>
      </w:r>
      <w:r w:rsidR="003F62C9" w:rsidRPr="00687481">
        <w:rPr>
          <w:sz w:val="24"/>
          <w:szCs w:val="24"/>
        </w:rPr>
        <w:t>.</w:t>
      </w:r>
      <w:r w:rsidR="00DF54F6" w:rsidRPr="00687481">
        <w:rPr>
          <w:sz w:val="24"/>
          <w:szCs w:val="24"/>
        </w:rPr>
        <w:t xml:space="preserve"> </w:t>
      </w:r>
    </w:p>
    <w:p w:rsidR="009B054F" w:rsidRPr="00687481" w:rsidRDefault="00687481" w:rsidP="00687481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 </w:t>
      </w:r>
      <w:proofErr w:type="gramStart"/>
      <w:r w:rsidR="009B054F" w:rsidRPr="00687481">
        <w:rPr>
          <w:sz w:val="24"/>
          <w:szCs w:val="24"/>
        </w:rPr>
        <w:t>Контроль за</w:t>
      </w:r>
      <w:proofErr w:type="gramEnd"/>
      <w:r w:rsidR="009B054F" w:rsidRPr="00687481">
        <w:rPr>
          <w:sz w:val="24"/>
          <w:szCs w:val="24"/>
        </w:rPr>
        <w:t xml:space="preserve"> исполнением настоящего решения возложить на комиссию по бюджету, финансовой и налоговой политике.</w:t>
      </w:r>
    </w:p>
    <w:p w:rsidR="009B054F" w:rsidRPr="00687481" w:rsidRDefault="009B054F" w:rsidP="009B054F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</w:p>
    <w:p w:rsidR="009B054F" w:rsidRPr="00687481" w:rsidRDefault="009B054F" w:rsidP="00687481">
      <w:pPr>
        <w:pStyle w:val="a7"/>
        <w:rPr>
          <w:sz w:val="24"/>
          <w:szCs w:val="24"/>
        </w:rPr>
      </w:pPr>
      <w:r w:rsidRPr="00687481">
        <w:rPr>
          <w:sz w:val="24"/>
          <w:szCs w:val="24"/>
        </w:rPr>
        <w:t xml:space="preserve">Председатель Собрания депутатов </w:t>
      </w:r>
    </w:p>
    <w:p w:rsidR="009B054F" w:rsidRPr="00687481" w:rsidRDefault="009B054F" w:rsidP="00687481">
      <w:pPr>
        <w:pStyle w:val="a7"/>
        <w:rPr>
          <w:sz w:val="24"/>
          <w:szCs w:val="24"/>
        </w:rPr>
      </w:pPr>
      <w:r w:rsidRPr="00687481">
        <w:rPr>
          <w:sz w:val="24"/>
          <w:szCs w:val="24"/>
        </w:rPr>
        <w:t xml:space="preserve">Златоустовского городского округа                                             </w:t>
      </w:r>
      <w:r w:rsidR="00687481">
        <w:rPr>
          <w:sz w:val="24"/>
          <w:szCs w:val="24"/>
        </w:rPr>
        <w:t xml:space="preserve">                </w:t>
      </w:r>
      <w:r w:rsidRPr="00687481">
        <w:rPr>
          <w:sz w:val="24"/>
          <w:szCs w:val="24"/>
        </w:rPr>
        <w:t xml:space="preserve">   А.М. </w:t>
      </w:r>
      <w:proofErr w:type="spellStart"/>
      <w:r w:rsidRPr="00687481">
        <w:rPr>
          <w:sz w:val="24"/>
          <w:szCs w:val="24"/>
        </w:rPr>
        <w:t>Карюков</w:t>
      </w:r>
      <w:proofErr w:type="spellEnd"/>
    </w:p>
    <w:p w:rsidR="006B493E" w:rsidRPr="00687481" w:rsidRDefault="006B493E" w:rsidP="00687481">
      <w:pPr>
        <w:pStyle w:val="a7"/>
        <w:rPr>
          <w:sz w:val="24"/>
          <w:szCs w:val="24"/>
        </w:rPr>
      </w:pPr>
    </w:p>
    <w:p w:rsidR="006B493E" w:rsidRPr="00687481" w:rsidRDefault="006B493E" w:rsidP="00687481">
      <w:pPr>
        <w:pStyle w:val="a7"/>
        <w:rPr>
          <w:sz w:val="24"/>
          <w:szCs w:val="24"/>
        </w:rPr>
      </w:pPr>
      <w:r w:rsidRPr="00687481">
        <w:rPr>
          <w:sz w:val="24"/>
          <w:szCs w:val="24"/>
        </w:rPr>
        <w:t xml:space="preserve">Глава Златоустовского городского округа                                </w:t>
      </w:r>
      <w:r w:rsidR="00687481" w:rsidRPr="00687481">
        <w:rPr>
          <w:sz w:val="24"/>
          <w:szCs w:val="24"/>
        </w:rPr>
        <w:t xml:space="preserve">                     </w:t>
      </w:r>
      <w:r w:rsidRPr="00687481">
        <w:rPr>
          <w:sz w:val="24"/>
          <w:szCs w:val="24"/>
        </w:rPr>
        <w:t>О.Ю. Решетников</w:t>
      </w:r>
    </w:p>
    <w:p w:rsidR="009B054F" w:rsidRPr="00687481" w:rsidRDefault="009B054F" w:rsidP="009B054F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</w:p>
    <w:p w:rsidR="00934AFA" w:rsidRDefault="00934AFA">
      <w:pPr>
        <w:rPr>
          <w:sz w:val="24"/>
          <w:szCs w:val="24"/>
        </w:rPr>
      </w:pPr>
    </w:p>
    <w:p w:rsidR="00195A96" w:rsidRPr="00195A96" w:rsidRDefault="00195A96" w:rsidP="00195A96">
      <w:pPr>
        <w:jc w:val="right"/>
        <w:rPr>
          <w:rStyle w:val="a8"/>
          <w:b w:val="0"/>
          <w:bCs/>
          <w:color w:val="auto"/>
          <w:sz w:val="24"/>
          <w:szCs w:val="24"/>
        </w:rPr>
      </w:pPr>
      <w:r w:rsidRPr="00195A96">
        <w:rPr>
          <w:rStyle w:val="a8"/>
          <w:b w:val="0"/>
          <w:bCs/>
          <w:color w:val="auto"/>
          <w:sz w:val="24"/>
          <w:szCs w:val="24"/>
        </w:rPr>
        <w:lastRenderedPageBreak/>
        <w:t>Приложение 1</w:t>
      </w:r>
    </w:p>
    <w:p w:rsidR="00195A96" w:rsidRPr="00195A96" w:rsidRDefault="00195A96" w:rsidP="00195A96">
      <w:pPr>
        <w:jc w:val="right"/>
        <w:rPr>
          <w:rStyle w:val="a8"/>
          <w:b w:val="0"/>
          <w:bCs/>
          <w:color w:val="auto"/>
          <w:sz w:val="24"/>
          <w:szCs w:val="24"/>
        </w:rPr>
      </w:pPr>
      <w:r w:rsidRPr="00195A96">
        <w:rPr>
          <w:rStyle w:val="a8"/>
          <w:b w:val="0"/>
          <w:bCs/>
          <w:color w:val="auto"/>
          <w:sz w:val="24"/>
          <w:szCs w:val="24"/>
        </w:rPr>
        <w:t xml:space="preserve">к </w:t>
      </w:r>
      <w:hyperlink w:anchor="sub_0" w:history="1">
        <w:r w:rsidRPr="00195A96">
          <w:rPr>
            <w:rStyle w:val="a6"/>
            <w:color w:val="auto"/>
            <w:sz w:val="24"/>
            <w:szCs w:val="24"/>
          </w:rPr>
          <w:t>решению</w:t>
        </w:r>
      </w:hyperlink>
      <w:r w:rsidRPr="00195A96">
        <w:rPr>
          <w:rStyle w:val="a8"/>
          <w:b w:val="0"/>
          <w:bCs/>
          <w:color w:val="auto"/>
          <w:sz w:val="24"/>
          <w:szCs w:val="24"/>
        </w:rPr>
        <w:t xml:space="preserve"> Собрания депутатов</w:t>
      </w:r>
      <w:r w:rsidRPr="00195A96">
        <w:rPr>
          <w:rStyle w:val="a8"/>
          <w:b w:val="0"/>
          <w:bCs/>
          <w:color w:val="auto"/>
          <w:sz w:val="24"/>
          <w:szCs w:val="24"/>
        </w:rPr>
        <w:br/>
        <w:t>Златоустовского городского округа</w:t>
      </w:r>
      <w:r w:rsidRPr="00195A96">
        <w:rPr>
          <w:rStyle w:val="a8"/>
          <w:b w:val="0"/>
          <w:bCs/>
          <w:color w:val="auto"/>
          <w:sz w:val="24"/>
          <w:szCs w:val="24"/>
        </w:rPr>
        <w:br/>
        <w:t xml:space="preserve">от </w:t>
      </w:r>
      <w:r>
        <w:rPr>
          <w:rStyle w:val="a8"/>
          <w:b w:val="0"/>
          <w:bCs/>
          <w:color w:val="auto"/>
          <w:sz w:val="24"/>
          <w:szCs w:val="24"/>
        </w:rPr>
        <w:t xml:space="preserve">             2025 г. №  </w:t>
      </w:r>
    </w:p>
    <w:p w:rsidR="00195A96" w:rsidRPr="00195A96" w:rsidRDefault="00195A96" w:rsidP="00195A96">
      <w:pPr>
        <w:jc w:val="right"/>
        <w:rPr>
          <w:rStyle w:val="a8"/>
          <w:b w:val="0"/>
          <w:bCs/>
          <w:color w:val="auto"/>
          <w:sz w:val="24"/>
          <w:szCs w:val="24"/>
        </w:rPr>
      </w:pPr>
    </w:p>
    <w:p w:rsidR="00195A96" w:rsidRPr="00195A96" w:rsidRDefault="00195A96" w:rsidP="00195A96">
      <w:pPr>
        <w:jc w:val="right"/>
        <w:rPr>
          <w:rStyle w:val="a8"/>
          <w:b w:val="0"/>
          <w:bCs/>
          <w:color w:val="auto"/>
          <w:sz w:val="24"/>
          <w:szCs w:val="24"/>
        </w:rPr>
      </w:pPr>
    </w:p>
    <w:p w:rsidR="00195A96" w:rsidRPr="00195A96" w:rsidRDefault="00195A96" w:rsidP="00195A96">
      <w:pPr>
        <w:jc w:val="right"/>
        <w:rPr>
          <w:b/>
          <w:sz w:val="24"/>
          <w:szCs w:val="24"/>
        </w:rPr>
      </w:pPr>
      <w:r w:rsidRPr="00195A96">
        <w:rPr>
          <w:rStyle w:val="a8"/>
          <w:b w:val="0"/>
          <w:bCs/>
          <w:color w:val="auto"/>
          <w:sz w:val="24"/>
          <w:szCs w:val="24"/>
        </w:rPr>
        <w:t>Приложение 2</w:t>
      </w:r>
      <w:r w:rsidRPr="00195A96">
        <w:rPr>
          <w:rStyle w:val="a8"/>
          <w:b w:val="0"/>
          <w:bCs/>
          <w:color w:val="auto"/>
          <w:sz w:val="24"/>
          <w:szCs w:val="24"/>
        </w:rPr>
        <w:br/>
        <w:t xml:space="preserve">к </w:t>
      </w:r>
      <w:hyperlink w:anchor="sub_0" w:history="1">
        <w:r w:rsidRPr="00195A96">
          <w:rPr>
            <w:rStyle w:val="a6"/>
            <w:color w:val="auto"/>
            <w:sz w:val="24"/>
            <w:szCs w:val="24"/>
          </w:rPr>
          <w:t>решению</w:t>
        </w:r>
      </w:hyperlink>
      <w:r w:rsidRPr="00195A96">
        <w:rPr>
          <w:rStyle w:val="a8"/>
          <w:b w:val="0"/>
          <w:bCs/>
          <w:color w:val="auto"/>
          <w:sz w:val="24"/>
          <w:szCs w:val="24"/>
        </w:rPr>
        <w:t xml:space="preserve"> Собрания депутатов</w:t>
      </w:r>
      <w:r w:rsidRPr="00195A96">
        <w:rPr>
          <w:rStyle w:val="a8"/>
          <w:b w:val="0"/>
          <w:bCs/>
          <w:color w:val="auto"/>
          <w:sz w:val="24"/>
          <w:szCs w:val="24"/>
        </w:rPr>
        <w:br/>
        <w:t>Златоустовского городского округа</w:t>
      </w:r>
      <w:r w:rsidRPr="00195A96">
        <w:rPr>
          <w:rStyle w:val="a8"/>
          <w:b w:val="0"/>
          <w:bCs/>
          <w:color w:val="auto"/>
          <w:sz w:val="24"/>
          <w:szCs w:val="24"/>
        </w:rPr>
        <w:br/>
        <w:t>от 14.05.2010 г. № 20-ЗГО</w:t>
      </w:r>
    </w:p>
    <w:p w:rsidR="00195A96" w:rsidRPr="00587642" w:rsidRDefault="00195A96" w:rsidP="00195A96"/>
    <w:p w:rsidR="00195A96" w:rsidRPr="00587642" w:rsidRDefault="00195A96" w:rsidP="00195A96">
      <w:pPr>
        <w:pStyle w:val="1"/>
        <w:rPr>
          <w:rFonts w:ascii="Times New Roman" w:hAnsi="Times New Roman" w:cs="Times New Roman"/>
        </w:rPr>
      </w:pPr>
      <w:r w:rsidRPr="00587642">
        <w:rPr>
          <w:rFonts w:ascii="Times New Roman" w:hAnsi="Times New Roman" w:cs="Times New Roman"/>
        </w:rPr>
        <w:t>Размеры</w:t>
      </w:r>
      <w:r w:rsidRPr="00587642">
        <w:rPr>
          <w:rFonts w:ascii="Times New Roman" w:hAnsi="Times New Roman" w:cs="Times New Roman"/>
        </w:rPr>
        <w:br/>
        <w:t>должностных окладов и ежемесячного денежного поощрения муниципальных служащих</w:t>
      </w:r>
    </w:p>
    <w:p w:rsidR="00195A96" w:rsidRPr="00587642" w:rsidRDefault="00195A96" w:rsidP="00195A96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3544"/>
        <w:gridCol w:w="1984"/>
        <w:gridCol w:w="1843"/>
        <w:gridCol w:w="1984"/>
      </w:tblGrid>
      <w:tr w:rsidR="00195A96" w:rsidRPr="00587642" w:rsidTr="00195A96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№</w:t>
            </w:r>
          </w:p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8764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87642">
              <w:rPr>
                <w:rFonts w:ascii="Times New Roman" w:hAnsi="Times New Roman" w:cs="Times New Roman"/>
              </w:rPr>
              <w:t>/</w:t>
            </w:r>
            <w:proofErr w:type="spellStart"/>
            <w:r w:rsidRPr="0058764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96" w:rsidRPr="00195A96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5A96" w:rsidRPr="00195A96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95A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Группа</w:t>
            </w:r>
          </w:p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должностей</w:t>
            </w:r>
          </w:p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муниципальной</w:t>
            </w:r>
          </w:p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 xml:space="preserve">Размер </w:t>
            </w:r>
            <w:proofErr w:type="gramStart"/>
            <w:r w:rsidRPr="00587642">
              <w:rPr>
                <w:rFonts w:ascii="Times New Roman" w:hAnsi="Times New Roman" w:cs="Times New Roman"/>
              </w:rPr>
              <w:t>должностного</w:t>
            </w:r>
            <w:proofErr w:type="gramEnd"/>
          </w:p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оклада,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Размер</w:t>
            </w:r>
          </w:p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ежемесячного денежного поощрения</w:t>
            </w:r>
          </w:p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(должностных окладов в месяц)</w:t>
            </w:r>
          </w:p>
        </w:tc>
      </w:tr>
      <w:tr w:rsidR="00195A96" w:rsidRPr="00587642" w:rsidTr="00195A96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195A96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195A96">
              <w:rPr>
                <w:rFonts w:ascii="Times New Roman" w:hAnsi="Times New Roman" w:cs="Times New Roman"/>
              </w:rPr>
              <w:t>Первый заместитель Главы 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30 912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1-3,5</w:t>
            </w:r>
          </w:p>
        </w:tc>
      </w:tr>
      <w:tr w:rsidR="00195A96" w:rsidRPr="00587642" w:rsidTr="00195A96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195A96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195A96">
              <w:rPr>
                <w:rFonts w:ascii="Times New Roman" w:hAnsi="Times New Roman" w:cs="Times New Roman"/>
              </w:rPr>
              <w:t>Заместитель Главы 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29 103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1-3,5</w:t>
            </w:r>
          </w:p>
        </w:tc>
      </w:tr>
      <w:tr w:rsidR="00195A96" w:rsidRPr="00587642" w:rsidTr="00195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195A96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195A96">
              <w:rPr>
                <w:rFonts w:ascii="Times New Roman" w:hAnsi="Times New Roman" w:cs="Times New Roman"/>
              </w:rPr>
              <w:t xml:space="preserve">Управляющий делами представительного органа Златоустовского городского округа; </w:t>
            </w:r>
          </w:p>
          <w:p w:rsidR="00195A96" w:rsidRPr="00195A96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195A96">
              <w:rPr>
                <w:rFonts w:ascii="Times New Roman" w:hAnsi="Times New Roman" w:cs="Times New Roman"/>
              </w:rPr>
              <w:t xml:space="preserve">руководитель аппарата представительного органа Златоустовского городского округа; </w:t>
            </w:r>
          </w:p>
          <w:p w:rsidR="00195A96" w:rsidRPr="00195A96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195A96">
              <w:rPr>
                <w:rFonts w:ascii="Times New Roman" w:hAnsi="Times New Roman" w:cs="Times New Roman"/>
              </w:rPr>
              <w:t>управляющий делами администрации</w:t>
            </w:r>
          </w:p>
          <w:p w:rsidR="00195A96" w:rsidRPr="00195A96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195A96">
              <w:rPr>
                <w:rFonts w:ascii="Times New Roman" w:hAnsi="Times New Roman" w:cs="Times New Roman"/>
              </w:rPr>
              <w:t xml:space="preserve">Златоустовского городского округа; </w:t>
            </w:r>
          </w:p>
          <w:p w:rsidR="00195A96" w:rsidRPr="00195A96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195A96">
              <w:rPr>
                <w:rFonts w:ascii="Times New Roman" w:hAnsi="Times New Roman" w:cs="Times New Roman"/>
              </w:rPr>
              <w:t>руководитель аппарата администрации 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18 192 - 23 282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1-3,5</w:t>
            </w:r>
          </w:p>
        </w:tc>
      </w:tr>
      <w:tr w:rsidR="00195A96" w:rsidRPr="00587642" w:rsidTr="00195A96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195A96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195A96">
              <w:rPr>
                <w:rFonts w:ascii="Times New Roman" w:hAnsi="Times New Roman" w:cs="Times New Roman"/>
              </w:rPr>
              <w:t>Начальник управления администрации Златоустовского городского округа с правом юридического лица;</w:t>
            </w:r>
          </w:p>
          <w:p w:rsidR="00195A96" w:rsidRPr="00195A96" w:rsidRDefault="00195A96" w:rsidP="005151BB">
            <w:pPr>
              <w:rPr>
                <w:sz w:val="24"/>
                <w:szCs w:val="24"/>
              </w:rPr>
            </w:pPr>
            <w:r w:rsidRPr="00195A96">
              <w:rPr>
                <w:sz w:val="24"/>
                <w:szCs w:val="24"/>
              </w:rPr>
              <w:t xml:space="preserve">председатель комитета администрации Златоустовского городского округа с правом юридического </w:t>
            </w:r>
            <w:r w:rsidRPr="00195A96">
              <w:rPr>
                <w:sz w:val="24"/>
                <w:szCs w:val="24"/>
              </w:rPr>
              <w:lastRenderedPageBreak/>
              <w:t>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lastRenderedPageBreak/>
              <w:t>главная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20 954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1-3,5</w:t>
            </w:r>
          </w:p>
        </w:tc>
      </w:tr>
      <w:tr w:rsidR="00195A96" w:rsidRPr="00587642" w:rsidTr="00195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195A96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195A96">
              <w:rPr>
                <w:rFonts w:ascii="Times New Roman" w:hAnsi="Times New Roman" w:cs="Times New Roman"/>
              </w:rPr>
              <w:t>Заместитель начальника управления администрации Златоустовского городского округа с правом юридического лица;</w:t>
            </w:r>
          </w:p>
          <w:p w:rsidR="00195A96" w:rsidRPr="00195A96" w:rsidRDefault="00195A96" w:rsidP="005151BB">
            <w:pPr>
              <w:rPr>
                <w:sz w:val="24"/>
                <w:szCs w:val="24"/>
              </w:rPr>
            </w:pPr>
            <w:r w:rsidRPr="00195A96">
              <w:rPr>
                <w:sz w:val="24"/>
                <w:szCs w:val="24"/>
              </w:rPr>
              <w:t>заместитель председателя комитета администрации Златоустовского городского округа с правом юридического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15 516 - 16 509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1-2</w:t>
            </w:r>
          </w:p>
        </w:tc>
      </w:tr>
      <w:tr w:rsidR="00195A96" w:rsidRPr="00587642" w:rsidTr="00195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Начальник отдела представительного органа Златоустовского городского округа;</w:t>
            </w:r>
          </w:p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 xml:space="preserve">начальник управления администрации Златоустовского городского округа; </w:t>
            </w:r>
          </w:p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 xml:space="preserve">начальник отдела администрации Златоустовского городского округа; </w:t>
            </w:r>
          </w:p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 xml:space="preserve">начальник отдела управления </w:t>
            </w:r>
            <w:r>
              <w:rPr>
                <w:rFonts w:ascii="Times New Roman" w:hAnsi="Times New Roman" w:cs="Times New Roman"/>
              </w:rPr>
              <w:t xml:space="preserve">(комитета) </w:t>
            </w:r>
            <w:r w:rsidRPr="00587642">
              <w:rPr>
                <w:rFonts w:ascii="Times New Roman" w:hAnsi="Times New Roman" w:cs="Times New Roman"/>
              </w:rPr>
              <w:t>администрации Златоустовского городского округа с правом юридического лица;</w:t>
            </w:r>
          </w:p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начальник отдела органа муниципального финансового контроля 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14 196 - 15 545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1-2</w:t>
            </w:r>
          </w:p>
        </w:tc>
      </w:tr>
      <w:tr w:rsidR="00195A96" w:rsidRPr="00587642" w:rsidTr="00195A96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Заместитель начальника управления администрации 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12 743 - 13 560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1-2</w:t>
            </w:r>
          </w:p>
        </w:tc>
      </w:tr>
      <w:tr w:rsidR="00195A96" w:rsidRPr="00587642" w:rsidTr="00195A96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Главный инспектор органа муниципального финансового контроля 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12 743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1-2</w:t>
            </w:r>
          </w:p>
        </w:tc>
      </w:tr>
      <w:tr w:rsidR="00195A96" w:rsidRPr="00587642" w:rsidTr="00195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Начальник отдела в составе управления  администрации 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12 010 - 13 104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1-2</w:t>
            </w:r>
          </w:p>
        </w:tc>
      </w:tr>
      <w:tr w:rsidR="00195A96" w:rsidRPr="00587642" w:rsidTr="00195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Заместитель начальника отдела представительного органа Златоустовского городского округа; заместитель начальника отдела администрации Златоустовского городского округа;</w:t>
            </w:r>
          </w:p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  <w:r w:rsidRPr="00587642">
              <w:rPr>
                <w:rFonts w:ascii="Times New Roman" w:hAnsi="Times New Roman" w:cs="Times New Roman"/>
              </w:rPr>
              <w:lastRenderedPageBreak/>
              <w:t>управления</w:t>
            </w:r>
            <w:r>
              <w:rPr>
                <w:rFonts w:ascii="Times New Roman" w:hAnsi="Times New Roman" w:cs="Times New Roman"/>
              </w:rPr>
              <w:t xml:space="preserve"> (комитета)</w:t>
            </w:r>
            <w:r w:rsidRPr="00587642">
              <w:rPr>
                <w:rFonts w:ascii="Times New Roman" w:hAnsi="Times New Roman" w:cs="Times New Roman"/>
              </w:rPr>
              <w:t xml:space="preserve"> администрации Златоустовского городского округа с правом юридического лица;</w:t>
            </w:r>
          </w:p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587642">
              <w:rPr>
                <w:rFonts w:ascii="Times New Roman" w:hAnsi="Times New Roman" w:cs="Times New Roman"/>
              </w:rPr>
              <w:t>начальника отдела органа муниципального финансового контроля Златоустовского городского округа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lastRenderedPageBreak/>
              <w:t>ведущая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12 743 - 13 560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1-1,5</w:t>
            </w:r>
          </w:p>
        </w:tc>
      </w:tr>
      <w:tr w:rsidR="00195A96" w:rsidRPr="00587642" w:rsidTr="00195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 xml:space="preserve">Советник (в Златоустовском городском округе) для непосредственного обеспечения исполнения полномочий лиц, замещающих выборные муниципальные должности; </w:t>
            </w:r>
          </w:p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консультант;</w:t>
            </w:r>
          </w:p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пресс-секретарь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12 010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1-1,5</w:t>
            </w:r>
          </w:p>
        </w:tc>
      </w:tr>
      <w:tr w:rsidR="00195A96" w:rsidRPr="00587642" w:rsidTr="00195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Заместитель начальника отдела в составе управления  администрации 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11 104 - 12 213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1-1,5</w:t>
            </w:r>
          </w:p>
        </w:tc>
      </w:tr>
      <w:tr w:rsidR="00195A96" w:rsidRPr="00587642" w:rsidTr="00195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Инспектор-ревизор органа муниципального финансового контроля 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10 385 - 10 919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1-1,5</w:t>
            </w:r>
          </w:p>
        </w:tc>
      </w:tr>
      <w:tr w:rsidR="00195A96" w:rsidRPr="00587642" w:rsidTr="00195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Начальник сектора в составе отдела;</w:t>
            </w:r>
          </w:p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2E43D1">
              <w:rPr>
                <w:rFonts w:ascii="Times New Roman" w:hAnsi="Times New Roman" w:cs="Times New Roman"/>
              </w:rPr>
              <w:t>начальник сектора в составе управления администрации 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9 236 - 10 385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1-1,5</w:t>
            </w:r>
          </w:p>
        </w:tc>
      </w:tr>
      <w:tr w:rsidR="00195A96" w:rsidRPr="00587642" w:rsidTr="00195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8 733 - 10 385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1-1,3</w:t>
            </w:r>
          </w:p>
        </w:tc>
      </w:tr>
      <w:tr w:rsidR="00195A96" w:rsidRPr="00587642" w:rsidTr="00195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7 638 - 8 733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1-1,3</w:t>
            </w:r>
          </w:p>
        </w:tc>
      </w:tr>
      <w:tr w:rsidR="00195A96" w:rsidRPr="00587642" w:rsidTr="00195A96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Специалист I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6 030 - 7 638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</w:t>
            </w:r>
          </w:p>
        </w:tc>
      </w:tr>
      <w:tr w:rsidR="00195A96" w:rsidRPr="00587642" w:rsidTr="00195A96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Специалист II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4 967 - 6 030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</w:t>
            </w:r>
          </w:p>
        </w:tc>
      </w:tr>
      <w:tr w:rsidR="00195A96" w:rsidRPr="00587642" w:rsidTr="00195A96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4 967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</w:t>
            </w:r>
          </w:p>
        </w:tc>
      </w:tr>
    </w:tbl>
    <w:p w:rsidR="00195A96" w:rsidRPr="00587642" w:rsidRDefault="00195A96" w:rsidP="00195A96"/>
    <w:p w:rsidR="00195A96" w:rsidRDefault="00195A96" w:rsidP="00195A96">
      <w:pPr>
        <w:jc w:val="right"/>
        <w:rPr>
          <w:rStyle w:val="a8"/>
          <w:b w:val="0"/>
          <w:bCs/>
        </w:rPr>
      </w:pPr>
    </w:p>
    <w:p w:rsidR="00195A96" w:rsidRDefault="00195A96" w:rsidP="00195A96">
      <w:pPr>
        <w:jc w:val="right"/>
        <w:rPr>
          <w:rStyle w:val="a8"/>
          <w:b w:val="0"/>
          <w:bCs/>
        </w:rPr>
      </w:pPr>
    </w:p>
    <w:p w:rsidR="00195A96" w:rsidRDefault="00195A96" w:rsidP="00195A96">
      <w:pPr>
        <w:jc w:val="right"/>
        <w:rPr>
          <w:rStyle w:val="a8"/>
          <w:b w:val="0"/>
          <w:bCs/>
        </w:rPr>
      </w:pPr>
    </w:p>
    <w:p w:rsidR="00195A96" w:rsidRDefault="00195A96" w:rsidP="00195A96">
      <w:pPr>
        <w:jc w:val="right"/>
        <w:rPr>
          <w:rStyle w:val="a8"/>
          <w:b w:val="0"/>
          <w:bCs/>
        </w:rPr>
      </w:pPr>
    </w:p>
    <w:p w:rsidR="00195A96" w:rsidRDefault="00195A96" w:rsidP="00195A96">
      <w:pPr>
        <w:jc w:val="right"/>
        <w:rPr>
          <w:rStyle w:val="a8"/>
          <w:b w:val="0"/>
          <w:bCs/>
        </w:rPr>
      </w:pPr>
    </w:p>
    <w:p w:rsidR="00195A96" w:rsidRDefault="00195A96" w:rsidP="00195A96">
      <w:pPr>
        <w:jc w:val="right"/>
        <w:rPr>
          <w:rStyle w:val="a8"/>
          <w:b w:val="0"/>
          <w:bCs/>
        </w:rPr>
      </w:pPr>
    </w:p>
    <w:p w:rsidR="00195A96" w:rsidRDefault="00195A96" w:rsidP="00195A96">
      <w:pPr>
        <w:jc w:val="right"/>
        <w:rPr>
          <w:rStyle w:val="a8"/>
          <w:b w:val="0"/>
          <w:bCs/>
        </w:rPr>
      </w:pPr>
    </w:p>
    <w:p w:rsidR="00195A96" w:rsidRDefault="00195A96" w:rsidP="00195A96">
      <w:pPr>
        <w:jc w:val="right"/>
        <w:rPr>
          <w:rStyle w:val="a8"/>
          <w:b w:val="0"/>
          <w:bCs/>
        </w:rPr>
      </w:pPr>
    </w:p>
    <w:p w:rsidR="00195A96" w:rsidRDefault="00195A96" w:rsidP="00195A96">
      <w:pPr>
        <w:jc w:val="right"/>
        <w:rPr>
          <w:rStyle w:val="a8"/>
          <w:b w:val="0"/>
          <w:bCs/>
        </w:rPr>
      </w:pPr>
    </w:p>
    <w:p w:rsidR="00195A96" w:rsidRDefault="00195A96" w:rsidP="00195A96">
      <w:pPr>
        <w:jc w:val="right"/>
        <w:rPr>
          <w:rStyle w:val="a8"/>
          <w:b w:val="0"/>
          <w:bCs/>
        </w:rPr>
      </w:pPr>
    </w:p>
    <w:p w:rsidR="00195A96" w:rsidRDefault="00195A96" w:rsidP="00195A96">
      <w:pPr>
        <w:jc w:val="right"/>
        <w:rPr>
          <w:rStyle w:val="a8"/>
          <w:b w:val="0"/>
          <w:bCs/>
        </w:rPr>
      </w:pPr>
    </w:p>
    <w:p w:rsidR="00195A96" w:rsidRDefault="00195A96" w:rsidP="00195A96">
      <w:pPr>
        <w:jc w:val="right"/>
        <w:rPr>
          <w:rStyle w:val="a8"/>
          <w:b w:val="0"/>
          <w:bCs/>
        </w:rPr>
      </w:pPr>
    </w:p>
    <w:p w:rsidR="00195A96" w:rsidRDefault="00195A96" w:rsidP="00195A96">
      <w:pPr>
        <w:jc w:val="right"/>
        <w:rPr>
          <w:rStyle w:val="a8"/>
          <w:b w:val="0"/>
          <w:bCs/>
        </w:rPr>
      </w:pPr>
    </w:p>
    <w:p w:rsidR="00195A96" w:rsidRPr="00195A96" w:rsidRDefault="00195A96" w:rsidP="00195A96">
      <w:pPr>
        <w:jc w:val="right"/>
        <w:rPr>
          <w:rStyle w:val="a8"/>
          <w:b w:val="0"/>
          <w:bCs/>
          <w:color w:val="auto"/>
          <w:sz w:val="24"/>
          <w:szCs w:val="24"/>
        </w:rPr>
      </w:pPr>
    </w:p>
    <w:p w:rsidR="00195A96" w:rsidRPr="00195A96" w:rsidRDefault="00195A96" w:rsidP="00195A96">
      <w:pPr>
        <w:jc w:val="right"/>
        <w:rPr>
          <w:rStyle w:val="a8"/>
          <w:b w:val="0"/>
          <w:bCs/>
          <w:color w:val="auto"/>
          <w:sz w:val="24"/>
          <w:szCs w:val="24"/>
        </w:rPr>
      </w:pPr>
    </w:p>
    <w:p w:rsidR="00195A96" w:rsidRPr="00195A96" w:rsidRDefault="00195A96" w:rsidP="00195A96">
      <w:pPr>
        <w:jc w:val="right"/>
        <w:rPr>
          <w:rStyle w:val="a8"/>
          <w:b w:val="0"/>
          <w:bCs/>
          <w:color w:val="auto"/>
          <w:sz w:val="24"/>
          <w:szCs w:val="24"/>
        </w:rPr>
      </w:pPr>
    </w:p>
    <w:p w:rsidR="00195A96" w:rsidRDefault="00195A96" w:rsidP="00195A96">
      <w:pPr>
        <w:jc w:val="right"/>
        <w:rPr>
          <w:rStyle w:val="a8"/>
          <w:b w:val="0"/>
          <w:bCs/>
          <w:color w:val="auto"/>
          <w:sz w:val="24"/>
          <w:szCs w:val="24"/>
        </w:rPr>
      </w:pPr>
      <w:r w:rsidRPr="00195A96">
        <w:rPr>
          <w:rStyle w:val="a8"/>
          <w:b w:val="0"/>
          <w:bCs/>
          <w:color w:val="auto"/>
          <w:sz w:val="24"/>
          <w:szCs w:val="24"/>
        </w:rPr>
        <w:t>Приложение 2</w:t>
      </w:r>
      <w:r w:rsidRPr="00195A96">
        <w:rPr>
          <w:rStyle w:val="a8"/>
          <w:b w:val="0"/>
          <w:bCs/>
          <w:color w:val="auto"/>
          <w:sz w:val="24"/>
          <w:szCs w:val="24"/>
        </w:rPr>
        <w:br/>
        <w:t xml:space="preserve">к </w:t>
      </w:r>
      <w:hyperlink w:anchor="sub_0" w:history="1">
        <w:r w:rsidRPr="00195A96">
          <w:rPr>
            <w:rStyle w:val="a6"/>
            <w:color w:val="auto"/>
            <w:sz w:val="24"/>
            <w:szCs w:val="24"/>
          </w:rPr>
          <w:t>решению</w:t>
        </w:r>
      </w:hyperlink>
      <w:r w:rsidRPr="00195A96">
        <w:rPr>
          <w:rStyle w:val="a8"/>
          <w:b w:val="0"/>
          <w:bCs/>
          <w:color w:val="auto"/>
          <w:sz w:val="24"/>
          <w:szCs w:val="24"/>
        </w:rPr>
        <w:t xml:space="preserve"> Собрания депутатов</w:t>
      </w:r>
      <w:r w:rsidRPr="00195A96">
        <w:rPr>
          <w:rStyle w:val="a8"/>
          <w:b w:val="0"/>
          <w:bCs/>
          <w:color w:val="auto"/>
          <w:sz w:val="24"/>
          <w:szCs w:val="24"/>
        </w:rPr>
        <w:br/>
        <w:t>Злато</w:t>
      </w:r>
      <w:r>
        <w:rPr>
          <w:rStyle w:val="a8"/>
          <w:b w:val="0"/>
          <w:bCs/>
          <w:color w:val="auto"/>
          <w:sz w:val="24"/>
          <w:szCs w:val="24"/>
        </w:rPr>
        <w:t xml:space="preserve">устовского городского округа </w:t>
      </w:r>
    </w:p>
    <w:p w:rsidR="00195A96" w:rsidRPr="00195A96" w:rsidRDefault="00195A96" w:rsidP="00195A96">
      <w:pPr>
        <w:jc w:val="right"/>
        <w:rPr>
          <w:rStyle w:val="a8"/>
          <w:b w:val="0"/>
          <w:bCs/>
          <w:color w:val="auto"/>
          <w:sz w:val="24"/>
          <w:szCs w:val="24"/>
        </w:rPr>
      </w:pPr>
      <w:r>
        <w:rPr>
          <w:rStyle w:val="a8"/>
          <w:b w:val="0"/>
          <w:bCs/>
          <w:color w:val="auto"/>
          <w:sz w:val="24"/>
          <w:szCs w:val="24"/>
        </w:rPr>
        <w:t>от                  2025г. № </w:t>
      </w:r>
    </w:p>
    <w:p w:rsidR="00195A96" w:rsidRPr="00195A96" w:rsidRDefault="00195A96" w:rsidP="00195A96">
      <w:pPr>
        <w:jc w:val="right"/>
        <w:rPr>
          <w:rStyle w:val="a8"/>
          <w:b w:val="0"/>
          <w:bCs/>
          <w:color w:val="auto"/>
          <w:sz w:val="24"/>
          <w:szCs w:val="24"/>
        </w:rPr>
      </w:pPr>
    </w:p>
    <w:p w:rsidR="00195A96" w:rsidRPr="00195A96" w:rsidRDefault="00195A96" w:rsidP="00195A96">
      <w:pPr>
        <w:jc w:val="right"/>
        <w:rPr>
          <w:sz w:val="24"/>
          <w:szCs w:val="24"/>
        </w:rPr>
      </w:pPr>
    </w:p>
    <w:p w:rsidR="00195A96" w:rsidRPr="00195A96" w:rsidRDefault="00195A96" w:rsidP="00195A96">
      <w:pPr>
        <w:jc w:val="right"/>
        <w:rPr>
          <w:sz w:val="24"/>
          <w:szCs w:val="24"/>
        </w:rPr>
      </w:pPr>
      <w:r w:rsidRPr="00195A96">
        <w:rPr>
          <w:rStyle w:val="a8"/>
          <w:b w:val="0"/>
          <w:bCs/>
          <w:color w:val="auto"/>
          <w:sz w:val="24"/>
          <w:szCs w:val="24"/>
        </w:rPr>
        <w:t>Приложение 3</w:t>
      </w:r>
      <w:r w:rsidRPr="00195A96">
        <w:rPr>
          <w:rStyle w:val="a8"/>
          <w:b w:val="0"/>
          <w:bCs/>
          <w:color w:val="auto"/>
          <w:sz w:val="24"/>
          <w:szCs w:val="24"/>
        </w:rPr>
        <w:br/>
        <w:t xml:space="preserve">к </w:t>
      </w:r>
      <w:hyperlink w:anchor="sub_0" w:history="1">
        <w:r w:rsidRPr="00195A96">
          <w:rPr>
            <w:rStyle w:val="a6"/>
            <w:color w:val="auto"/>
            <w:sz w:val="24"/>
            <w:szCs w:val="24"/>
          </w:rPr>
          <w:t>решению</w:t>
        </w:r>
      </w:hyperlink>
      <w:r w:rsidRPr="00195A96">
        <w:rPr>
          <w:rStyle w:val="a8"/>
          <w:b w:val="0"/>
          <w:bCs/>
          <w:color w:val="auto"/>
          <w:sz w:val="24"/>
          <w:szCs w:val="24"/>
        </w:rPr>
        <w:t xml:space="preserve"> Собрания депутатов</w:t>
      </w:r>
      <w:r w:rsidRPr="00195A96">
        <w:rPr>
          <w:rStyle w:val="a8"/>
          <w:b w:val="0"/>
          <w:bCs/>
          <w:color w:val="auto"/>
          <w:sz w:val="24"/>
          <w:szCs w:val="24"/>
        </w:rPr>
        <w:br/>
        <w:t>Златоустовского городского округа</w:t>
      </w:r>
      <w:r w:rsidRPr="00195A96">
        <w:rPr>
          <w:rStyle w:val="a8"/>
          <w:b w:val="0"/>
          <w:bCs/>
          <w:color w:val="auto"/>
          <w:sz w:val="24"/>
          <w:szCs w:val="24"/>
        </w:rPr>
        <w:br/>
        <w:t>от 14.05.2010 г. № 20-ЗГО</w:t>
      </w:r>
    </w:p>
    <w:p w:rsidR="00195A96" w:rsidRPr="00587642" w:rsidRDefault="00195A96" w:rsidP="00195A96"/>
    <w:p w:rsidR="00195A96" w:rsidRPr="00587642" w:rsidRDefault="00195A96" w:rsidP="00195A96">
      <w:pPr>
        <w:pStyle w:val="1"/>
        <w:rPr>
          <w:rFonts w:ascii="Times New Roman" w:hAnsi="Times New Roman" w:cs="Times New Roman"/>
        </w:rPr>
      </w:pPr>
      <w:r w:rsidRPr="00587642">
        <w:rPr>
          <w:rFonts w:ascii="Times New Roman" w:hAnsi="Times New Roman" w:cs="Times New Roman"/>
        </w:rPr>
        <w:t>Размеры</w:t>
      </w:r>
      <w:r w:rsidRPr="00587642">
        <w:rPr>
          <w:rFonts w:ascii="Times New Roman" w:hAnsi="Times New Roman" w:cs="Times New Roman"/>
        </w:rPr>
        <w:br/>
        <w:t>ежемесячных надбавок за классный чин муниципальных служащих</w:t>
      </w:r>
    </w:p>
    <w:p w:rsidR="00195A96" w:rsidRPr="00587642" w:rsidRDefault="00195A96" w:rsidP="00195A96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820"/>
        <w:gridCol w:w="1984"/>
        <w:gridCol w:w="1985"/>
      </w:tblGrid>
      <w:tr w:rsidR="00195A96" w:rsidRPr="00587642" w:rsidTr="00195A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587642">
              <w:rPr>
                <w:rFonts w:ascii="Times New Roman" w:hAnsi="Times New Roman" w:cs="Times New Roman"/>
              </w:rPr>
              <w:t> </w:t>
            </w:r>
            <w:proofErr w:type="spellStart"/>
            <w:proofErr w:type="gramStart"/>
            <w:r w:rsidRPr="0058764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87642">
              <w:rPr>
                <w:rFonts w:ascii="Times New Roman" w:hAnsi="Times New Roman" w:cs="Times New Roman"/>
              </w:rPr>
              <w:t>/</w:t>
            </w:r>
            <w:proofErr w:type="spellStart"/>
            <w:r w:rsidRPr="0058764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Классный чин муниципальной службы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Группа</w:t>
            </w:r>
          </w:p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должностей</w:t>
            </w:r>
          </w:p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муниципальной</w:t>
            </w:r>
          </w:p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службы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 xml:space="preserve">Размер </w:t>
            </w:r>
            <w:proofErr w:type="gramStart"/>
            <w:r w:rsidRPr="00587642">
              <w:rPr>
                <w:rFonts w:ascii="Times New Roman" w:hAnsi="Times New Roman" w:cs="Times New Roman"/>
              </w:rPr>
              <w:t>ежемесячной</w:t>
            </w:r>
            <w:proofErr w:type="gramEnd"/>
          </w:p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 xml:space="preserve">надбавки за </w:t>
            </w:r>
            <w:proofErr w:type="gramStart"/>
            <w:r w:rsidRPr="00587642">
              <w:rPr>
                <w:rFonts w:ascii="Times New Roman" w:hAnsi="Times New Roman" w:cs="Times New Roman"/>
              </w:rPr>
              <w:t>классный</w:t>
            </w:r>
            <w:proofErr w:type="gramEnd"/>
          </w:p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чин (в рублях)</w:t>
            </w:r>
          </w:p>
        </w:tc>
      </w:tr>
      <w:tr w:rsidR="00195A96" w:rsidRPr="00587642" w:rsidTr="00195A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Действительный муниципальный советник</w:t>
            </w:r>
          </w:p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 класса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11 400</w:t>
            </w:r>
          </w:p>
        </w:tc>
      </w:tr>
      <w:tr w:rsidR="00195A96" w:rsidRPr="00587642" w:rsidTr="00195A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Действительный муниципальный советник</w:t>
            </w:r>
          </w:p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2 класса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10 500</w:t>
            </w:r>
          </w:p>
        </w:tc>
      </w:tr>
      <w:tr w:rsidR="00195A96" w:rsidRPr="00587642" w:rsidTr="00195A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Действительный муниципальный советник</w:t>
            </w:r>
          </w:p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3 класса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9 600</w:t>
            </w:r>
          </w:p>
        </w:tc>
      </w:tr>
      <w:tr w:rsidR="00195A96" w:rsidRPr="00587642" w:rsidTr="00195A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Муниципальный советник 1 класса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8 800</w:t>
            </w:r>
          </w:p>
        </w:tc>
      </w:tr>
      <w:tr w:rsidR="00195A96" w:rsidRPr="00587642" w:rsidTr="00195A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Муниципальный советник 2 класса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7 900</w:t>
            </w:r>
          </w:p>
        </w:tc>
      </w:tr>
      <w:tr w:rsidR="00195A96" w:rsidRPr="00587642" w:rsidTr="00195A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Муниципальный советник 3 класса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7 000</w:t>
            </w:r>
          </w:p>
        </w:tc>
      </w:tr>
      <w:tr w:rsidR="00195A96" w:rsidRPr="00587642" w:rsidTr="00195A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Советник муниципального образования</w:t>
            </w:r>
          </w:p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 класса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6 400</w:t>
            </w:r>
          </w:p>
        </w:tc>
      </w:tr>
      <w:tr w:rsidR="00195A96" w:rsidRPr="00587642" w:rsidTr="00195A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Советник муниципального образования</w:t>
            </w:r>
          </w:p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2 класса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5 300</w:t>
            </w:r>
          </w:p>
        </w:tc>
      </w:tr>
      <w:tr w:rsidR="00195A96" w:rsidRPr="00587642" w:rsidTr="00195A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Советник муниципальной службы 1 класса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4 400</w:t>
            </w:r>
          </w:p>
        </w:tc>
      </w:tr>
      <w:tr w:rsidR="00195A96" w:rsidRPr="00587642" w:rsidTr="00195A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Советник муниципальной службы 2 класса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3 500</w:t>
            </w:r>
          </w:p>
        </w:tc>
      </w:tr>
      <w:tr w:rsidR="00195A96" w:rsidRPr="00587642" w:rsidTr="00195A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a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Референт муниципальной службы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7642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A96" w:rsidRPr="00587642" w:rsidRDefault="00195A96" w:rsidP="005151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3 000</w:t>
            </w:r>
          </w:p>
        </w:tc>
      </w:tr>
    </w:tbl>
    <w:p w:rsidR="00195A96" w:rsidRPr="00587642" w:rsidRDefault="00195A96" w:rsidP="00195A96"/>
    <w:p w:rsidR="00195A96" w:rsidRPr="00687481" w:rsidRDefault="00195A96">
      <w:pPr>
        <w:rPr>
          <w:sz w:val="24"/>
          <w:szCs w:val="24"/>
        </w:rPr>
      </w:pPr>
    </w:p>
    <w:sectPr w:rsidR="00195A96" w:rsidRPr="00687481" w:rsidSect="0019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A3DBA"/>
    <w:multiLevelType w:val="hybridMultilevel"/>
    <w:tmpl w:val="91EA40F2"/>
    <w:lvl w:ilvl="0" w:tplc="314CA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4A0372"/>
    <w:multiLevelType w:val="hybridMultilevel"/>
    <w:tmpl w:val="1C786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72640"/>
    <w:multiLevelType w:val="hybridMultilevel"/>
    <w:tmpl w:val="2154048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B0D13"/>
    <w:rsid w:val="000D792C"/>
    <w:rsid w:val="00111291"/>
    <w:rsid w:val="00195A96"/>
    <w:rsid w:val="00240D22"/>
    <w:rsid w:val="002A0EBE"/>
    <w:rsid w:val="00314809"/>
    <w:rsid w:val="003A7E67"/>
    <w:rsid w:val="003F62C9"/>
    <w:rsid w:val="003F78D1"/>
    <w:rsid w:val="00453291"/>
    <w:rsid w:val="004B0D13"/>
    <w:rsid w:val="004F370E"/>
    <w:rsid w:val="0050066E"/>
    <w:rsid w:val="0052071A"/>
    <w:rsid w:val="005720EC"/>
    <w:rsid w:val="005806BA"/>
    <w:rsid w:val="005C0425"/>
    <w:rsid w:val="005F70D2"/>
    <w:rsid w:val="00602492"/>
    <w:rsid w:val="00612CC8"/>
    <w:rsid w:val="006522DE"/>
    <w:rsid w:val="00687481"/>
    <w:rsid w:val="006B493E"/>
    <w:rsid w:val="0078111F"/>
    <w:rsid w:val="00782B90"/>
    <w:rsid w:val="007A20BA"/>
    <w:rsid w:val="008010D8"/>
    <w:rsid w:val="00835571"/>
    <w:rsid w:val="00934AFA"/>
    <w:rsid w:val="00977C83"/>
    <w:rsid w:val="009B054F"/>
    <w:rsid w:val="009D222C"/>
    <w:rsid w:val="009E1B19"/>
    <w:rsid w:val="00AA249D"/>
    <w:rsid w:val="00AC3DB1"/>
    <w:rsid w:val="00AD0CA0"/>
    <w:rsid w:val="00B8254F"/>
    <w:rsid w:val="00B83351"/>
    <w:rsid w:val="00C5601F"/>
    <w:rsid w:val="00D06CA6"/>
    <w:rsid w:val="00D150D4"/>
    <w:rsid w:val="00D3198B"/>
    <w:rsid w:val="00D418D6"/>
    <w:rsid w:val="00D4238F"/>
    <w:rsid w:val="00D51A50"/>
    <w:rsid w:val="00D53430"/>
    <w:rsid w:val="00D65710"/>
    <w:rsid w:val="00DC095E"/>
    <w:rsid w:val="00DE460D"/>
    <w:rsid w:val="00DF54F6"/>
    <w:rsid w:val="00E3179E"/>
    <w:rsid w:val="00E503B1"/>
    <w:rsid w:val="00E55097"/>
    <w:rsid w:val="00EC250A"/>
    <w:rsid w:val="00EE504E"/>
    <w:rsid w:val="00F140A6"/>
    <w:rsid w:val="00FC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95A9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0D13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4B0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14809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DE460D"/>
    <w:rPr>
      <w:color w:val="106BBE"/>
    </w:rPr>
  </w:style>
  <w:style w:type="paragraph" w:styleId="a7">
    <w:name w:val="No Spacing"/>
    <w:uiPriority w:val="1"/>
    <w:qFormat/>
    <w:rsid w:val="00687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95A9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195A96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195A9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195A9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9D9B1-764A-484D-BA0B-471824E4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poteshkina</dc:creator>
  <cp:lastModifiedBy>sdznti</cp:lastModifiedBy>
  <cp:revision>4</cp:revision>
  <cp:lastPrinted>2025-05-26T05:37:00Z</cp:lastPrinted>
  <dcterms:created xsi:type="dcterms:W3CDTF">2025-06-17T12:14:00Z</dcterms:created>
  <dcterms:modified xsi:type="dcterms:W3CDTF">2025-06-17T12:26:00Z</dcterms:modified>
</cp:coreProperties>
</file>